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8FA42" w14:textId="77777777" w:rsidR="005C0D8F" w:rsidRPr="00243131" w:rsidRDefault="005C0D8F" w:rsidP="005C0D8F">
      <w:pPr>
        <w:pStyle w:val="NoSpacing"/>
        <w:rPr>
          <w:b/>
          <w:sz w:val="28"/>
          <w:szCs w:val="28"/>
        </w:rPr>
      </w:pPr>
      <w:r w:rsidRPr="00243131">
        <w:rPr>
          <w:b/>
          <w:sz w:val="28"/>
          <w:szCs w:val="28"/>
        </w:rPr>
        <w:t xml:space="preserve">AJOT Evidence Connection in AJOT </w:t>
      </w:r>
    </w:p>
    <w:p w14:paraId="67633EA9" w14:textId="3A257BE3" w:rsidR="005C0D8F" w:rsidRDefault="005C0D8F" w:rsidP="005C0D8F">
      <w:pPr>
        <w:pStyle w:val="NoSpacing"/>
        <w:numPr>
          <w:ilvl w:val="0"/>
          <w:numId w:val="21"/>
        </w:numPr>
      </w:pPr>
      <w:r w:rsidRPr="005C0D8F">
        <w:t xml:space="preserve">All are open access – free to members and non-members </w:t>
      </w:r>
    </w:p>
    <w:p w14:paraId="4B0E78FF" w14:textId="77777777" w:rsidR="005C0D8F" w:rsidRPr="005C0D8F" w:rsidRDefault="005C0D8F" w:rsidP="005C0D8F">
      <w:pPr>
        <w:pStyle w:val="NoSpacing"/>
      </w:pPr>
    </w:p>
    <w:p w14:paraId="6567B70E" w14:textId="77777777" w:rsidR="005C0D8F" w:rsidRPr="00647028" w:rsidRDefault="005C0D8F" w:rsidP="005C0D8F">
      <w:pPr>
        <w:pStyle w:val="NoSpacing"/>
        <w:numPr>
          <w:ilvl w:val="0"/>
          <w:numId w:val="1"/>
        </w:numPr>
      </w:pPr>
      <w:r w:rsidRPr="00647028">
        <w:t xml:space="preserve">Occupational Therapy Interventions for Adults </w:t>
      </w:r>
      <w:r>
        <w:t>with</w:t>
      </w:r>
      <w:r w:rsidRPr="00647028">
        <w:t xml:space="preserve"> Fibromyalgia </w:t>
      </w:r>
    </w:p>
    <w:p w14:paraId="56E66FDF" w14:textId="77777777" w:rsidR="005C0D8F" w:rsidRPr="00647028" w:rsidRDefault="005C0D8F" w:rsidP="005C0D8F">
      <w:pPr>
        <w:pStyle w:val="NoSpacing"/>
        <w:numPr>
          <w:ilvl w:val="0"/>
          <w:numId w:val="1"/>
        </w:numPr>
      </w:pPr>
      <w:r w:rsidRPr="00647028">
        <w:t xml:space="preserve">Occupational Therapy Interventions for Adults </w:t>
      </w:r>
      <w:r>
        <w:t>with</w:t>
      </w:r>
      <w:r w:rsidRPr="00647028">
        <w:t xml:space="preserve"> Musculoskeletal Conditions </w:t>
      </w:r>
    </w:p>
    <w:p w14:paraId="615EAB68" w14:textId="77777777" w:rsidR="005C0D8F" w:rsidRPr="00647028" w:rsidRDefault="005C0D8F" w:rsidP="005C0D8F">
      <w:pPr>
        <w:pStyle w:val="NoSpacing"/>
        <w:numPr>
          <w:ilvl w:val="0"/>
          <w:numId w:val="1"/>
        </w:numPr>
      </w:pPr>
      <w:r w:rsidRPr="00647028">
        <w:t xml:space="preserve">Occupational Therapy Interventions for People </w:t>
      </w:r>
      <w:r>
        <w:t>with</w:t>
      </w:r>
      <w:r w:rsidRPr="00647028">
        <w:t xml:space="preserve"> Alzheimer’s Disease </w:t>
      </w:r>
    </w:p>
    <w:p w14:paraId="07E2961E" w14:textId="77777777" w:rsidR="005C0D8F" w:rsidRPr="00647028" w:rsidRDefault="005C0D8F" w:rsidP="005C0D8F">
      <w:pPr>
        <w:pStyle w:val="NoSpacing"/>
        <w:numPr>
          <w:ilvl w:val="0"/>
          <w:numId w:val="1"/>
        </w:numPr>
      </w:pPr>
      <w:r w:rsidRPr="00647028">
        <w:t xml:space="preserve">Occupational Therapy Interventions for Children and Youth </w:t>
      </w:r>
      <w:r>
        <w:t>with</w:t>
      </w:r>
      <w:r w:rsidRPr="00647028">
        <w:t xml:space="preserve"> Challenges in Sensory Integration and Sensory Processing: A School-Based Practice Case Example </w:t>
      </w:r>
      <w:r>
        <w:t xml:space="preserve"> </w:t>
      </w:r>
    </w:p>
    <w:p w14:paraId="1AA5AE81" w14:textId="77777777" w:rsidR="005C0D8F" w:rsidRPr="00647028" w:rsidRDefault="005C0D8F" w:rsidP="005C0D8F">
      <w:pPr>
        <w:pStyle w:val="NoSpacing"/>
        <w:numPr>
          <w:ilvl w:val="0"/>
          <w:numId w:val="1"/>
        </w:numPr>
      </w:pPr>
      <w:r w:rsidRPr="00647028">
        <w:t xml:space="preserve">Occupational Therapy Interventions for Children and Youth </w:t>
      </w:r>
      <w:r>
        <w:t>with</w:t>
      </w:r>
      <w:r w:rsidRPr="00647028">
        <w:t xml:space="preserve"> Challenges in Sensory Integration and Sensory Processing: A Clinic-Based Practice Case Example </w:t>
      </w:r>
    </w:p>
    <w:p w14:paraId="612447C7" w14:textId="77777777" w:rsidR="005C0D8F" w:rsidRPr="00647028" w:rsidRDefault="005C0D8F" w:rsidP="005C0D8F">
      <w:pPr>
        <w:pStyle w:val="NoSpacing"/>
        <w:numPr>
          <w:ilvl w:val="0"/>
          <w:numId w:val="1"/>
        </w:numPr>
      </w:pPr>
      <w:r w:rsidRPr="00647028">
        <w:t xml:space="preserve">Occupational Therapy Interventions for Adolescents </w:t>
      </w:r>
      <w:r>
        <w:t>with</w:t>
      </w:r>
      <w:r w:rsidRPr="00647028">
        <w:t xml:space="preserve"> Autism Spectrum </w:t>
      </w:r>
    </w:p>
    <w:p w14:paraId="47E290FB" w14:textId="77777777" w:rsidR="005C0D8F" w:rsidRPr="00647028" w:rsidRDefault="005C0D8F" w:rsidP="005C0D8F">
      <w:pPr>
        <w:pStyle w:val="NoSpacing"/>
        <w:numPr>
          <w:ilvl w:val="0"/>
          <w:numId w:val="1"/>
        </w:numPr>
      </w:pPr>
      <w:r w:rsidRPr="00647028">
        <w:t xml:space="preserve">Occupational Therapy Interventions for Adults </w:t>
      </w:r>
      <w:r>
        <w:t>with</w:t>
      </w:r>
      <w:r w:rsidRPr="00647028">
        <w:t xml:space="preserve"> Stroke </w:t>
      </w:r>
      <w:r>
        <w:t xml:space="preserve"> </w:t>
      </w:r>
    </w:p>
    <w:p w14:paraId="59E0D868" w14:textId="77777777" w:rsidR="005C0D8F" w:rsidRPr="00647028" w:rsidRDefault="005C0D8F" w:rsidP="005C0D8F">
      <w:pPr>
        <w:pStyle w:val="NoSpacing"/>
        <w:numPr>
          <w:ilvl w:val="0"/>
          <w:numId w:val="1"/>
        </w:numPr>
      </w:pPr>
      <w:r w:rsidRPr="00647028">
        <w:t xml:space="preserve">Occupational Therapy Interventions for Adults </w:t>
      </w:r>
      <w:r>
        <w:t>with</w:t>
      </w:r>
      <w:r w:rsidRPr="00647028">
        <w:t xml:space="preserve"> Cancer </w:t>
      </w:r>
    </w:p>
    <w:p w14:paraId="21DAE4DA" w14:textId="77777777" w:rsidR="005C0D8F" w:rsidRPr="00647028" w:rsidRDefault="005C0D8F" w:rsidP="005C0D8F">
      <w:pPr>
        <w:pStyle w:val="NoSpacing"/>
        <w:numPr>
          <w:ilvl w:val="0"/>
          <w:numId w:val="1"/>
        </w:numPr>
      </w:pPr>
      <w:r w:rsidRPr="00647028">
        <w:t xml:space="preserve">Occupational Therapy Interventions for Adults </w:t>
      </w:r>
      <w:r>
        <w:t>with</w:t>
      </w:r>
      <w:r w:rsidRPr="00647028">
        <w:t xml:space="preserve"> Traumatic Brain Injury </w:t>
      </w:r>
    </w:p>
    <w:p w14:paraId="658A3537" w14:textId="77777777" w:rsidR="005C0D8F" w:rsidRPr="00647028" w:rsidRDefault="005C0D8F" w:rsidP="005C0D8F">
      <w:pPr>
        <w:pStyle w:val="NoSpacing"/>
        <w:numPr>
          <w:ilvl w:val="0"/>
          <w:numId w:val="1"/>
        </w:numPr>
      </w:pPr>
      <w:r w:rsidRPr="00647028">
        <w:t xml:space="preserve">Occupational Therapy Home Modification Assessment and Intervention </w:t>
      </w:r>
    </w:p>
    <w:p w14:paraId="02287DC3" w14:textId="77777777" w:rsidR="005C0D8F" w:rsidRDefault="005C0D8F" w:rsidP="005C0D8F">
      <w:pPr>
        <w:pStyle w:val="NoSpacing"/>
        <w:numPr>
          <w:ilvl w:val="0"/>
          <w:numId w:val="1"/>
        </w:numPr>
      </w:pPr>
      <w:r w:rsidRPr="00647028">
        <w:t xml:space="preserve">Occupational Therapy Interventions for Adults </w:t>
      </w:r>
      <w:r>
        <w:t>with</w:t>
      </w:r>
      <w:r w:rsidRPr="00647028">
        <w:t xml:space="preserve"> Multiple Sclerosis </w:t>
      </w:r>
    </w:p>
    <w:p w14:paraId="093F9904" w14:textId="29670627" w:rsidR="005C0D8F" w:rsidRDefault="005C0D8F" w:rsidP="005C0D8F">
      <w:pPr>
        <w:pStyle w:val="NoSpacing"/>
      </w:pPr>
    </w:p>
    <w:p w14:paraId="7063BD9D" w14:textId="77777777" w:rsidR="00DB6385" w:rsidRDefault="00DB6385" w:rsidP="005C0D8F">
      <w:pPr>
        <w:pStyle w:val="NoSpacing"/>
      </w:pPr>
      <w:bookmarkStart w:id="0" w:name="_GoBack"/>
      <w:bookmarkEnd w:id="0"/>
    </w:p>
    <w:p w14:paraId="07D08D5F" w14:textId="408E05DE" w:rsidR="005C0D8F" w:rsidRPr="00DB6385" w:rsidRDefault="00243131" w:rsidP="005C0D8F">
      <w:pPr>
        <w:pStyle w:val="NoSpacing"/>
        <w:rPr>
          <w:b/>
        </w:rPr>
      </w:pPr>
      <w:r w:rsidRPr="00DB6385">
        <w:rPr>
          <w:b/>
        </w:rPr>
        <w:t>Critically-appraised Topics are available to AOTA members</w:t>
      </w:r>
    </w:p>
    <w:p w14:paraId="21A35BBB" w14:textId="77777777" w:rsidR="00243131" w:rsidRDefault="00243131" w:rsidP="005C0D8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C0D8F" w:rsidRPr="00342EA0" w14:paraId="12C59371" w14:textId="77777777" w:rsidTr="005C0D8F">
        <w:tc>
          <w:tcPr>
            <w:tcW w:w="9350" w:type="dxa"/>
          </w:tcPr>
          <w:p w14:paraId="67DDD663" w14:textId="77777777" w:rsidR="005C0D8F" w:rsidRPr="005C0D8F" w:rsidRDefault="005C0D8F" w:rsidP="005C0D8F">
            <w:pPr>
              <w:pStyle w:val="Heading2"/>
              <w:spacing w:before="0" w:beforeAutospacing="0" w:after="15" w:afterAutospacing="0"/>
              <w:rPr>
                <w:rFonts w:ascii="Helvetica" w:hAnsi="Helvetica"/>
                <w:color w:val="111111"/>
                <w:sz w:val="28"/>
                <w:szCs w:val="28"/>
              </w:rPr>
            </w:pPr>
            <w:r w:rsidRPr="005C0D8F">
              <w:rPr>
                <w:rFonts w:ascii="Helvetica" w:hAnsi="Helvetica"/>
                <w:color w:val="111111"/>
                <w:sz w:val="28"/>
                <w:szCs w:val="28"/>
              </w:rPr>
              <w:t>Critically Appraised Topics on TBI</w:t>
            </w:r>
          </w:p>
          <w:p w14:paraId="44768D0D" w14:textId="77777777" w:rsidR="005C0D8F" w:rsidRPr="00342EA0" w:rsidRDefault="005C0D8F" w:rsidP="005C0D8F">
            <w:pPr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342EA0">
              <w:rPr>
                <w:rFonts w:ascii="Helvetica" w:hAnsi="Helvetica"/>
                <w:color w:val="333333"/>
                <w:sz w:val="20"/>
                <w:szCs w:val="20"/>
              </w:rPr>
              <w:t>Cognitive Impairments and Skills:</w:t>
            </w:r>
          </w:p>
          <w:p w14:paraId="130DF395" w14:textId="77777777" w:rsidR="005C0D8F" w:rsidRPr="00342EA0" w:rsidRDefault="005C0D8F" w:rsidP="005C0D8F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5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Computer-based int</w:t>
              </w:r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e</w:t>
              </w:r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rventions</w:t>
              </w:r>
            </w:hyperlink>
          </w:p>
          <w:p w14:paraId="19465606" w14:textId="77777777" w:rsidR="005C0D8F" w:rsidRPr="00342EA0" w:rsidRDefault="005C0D8F" w:rsidP="005C0D8F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6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Compensatory approaches</w:t>
              </w:r>
            </w:hyperlink>
          </w:p>
          <w:p w14:paraId="3A5EF52E" w14:textId="77777777" w:rsidR="005C0D8F" w:rsidRPr="00342EA0" w:rsidRDefault="005C0D8F" w:rsidP="005C0D8F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7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Interventions addressing memory function</w:t>
              </w:r>
            </w:hyperlink>
          </w:p>
          <w:p w14:paraId="67F0A6BF" w14:textId="77777777" w:rsidR="005C0D8F" w:rsidRPr="00342EA0" w:rsidRDefault="005C0D8F" w:rsidP="005C0D8F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8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Attention and executive function</w:t>
              </w:r>
            </w:hyperlink>
          </w:p>
          <w:p w14:paraId="1639E0B4" w14:textId="77777777" w:rsidR="005C0D8F" w:rsidRPr="00342EA0" w:rsidRDefault="005C0D8F" w:rsidP="005C0D8F">
            <w:pPr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342EA0">
              <w:rPr>
                <w:rFonts w:ascii="Helvetica" w:hAnsi="Helvetica"/>
                <w:color w:val="333333"/>
                <w:sz w:val="20"/>
                <w:szCs w:val="20"/>
              </w:rPr>
              <w:t>Vision and Visual Processing:</w:t>
            </w:r>
          </w:p>
          <w:p w14:paraId="456E21C5" w14:textId="77777777" w:rsidR="005C0D8F" w:rsidRPr="00342EA0" w:rsidRDefault="005C0D8F" w:rsidP="005C0D8F">
            <w:pPr>
              <w:numPr>
                <w:ilvl w:val="0"/>
                <w:numId w:val="3"/>
              </w:numPr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9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Adaptive strategies </w:t>
              </w:r>
            </w:hyperlink>
          </w:p>
          <w:p w14:paraId="2D126E3D" w14:textId="77777777" w:rsidR="005C0D8F" w:rsidRPr="00342EA0" w:rsidRDefault="005C0D8F" w:rsidP="005C0D8F">
            <w:pPr>
              <w:numPr>
                <w:ilvl w:val="0"/>
                <w:numId w:val="3"/>
              </w:numPr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10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Cognitive strategies </w:t>
              </w:r>
            </w:hyperlink>
          </w:p>
          <w:p w14:paraId="371BF4AD" w14:textId="77777777" w:rsidR="005C0D8F" w:rsidRPr="00342EA0" w:rsidRDefault="005C0D8F" w:rsidP="005C0D8F">
            <w:pPr>
              <w:numPr>
                <w:ilvl w:val="0"/>
                <w:numId w:val="3"/>
              </w:numPr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11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Vision therapy interventions </w:t>
              </w:r>
            </w:hyperlink>
          </w:p>
          <w:p w14:paraId="46865482" w14:textId="77777777" w:rsidR="005C0D8F" w:rsidRPr="00342EA0" w:rsidRDefault="005C0D8F" w:rsidP="005C0D8F">
            <w:pPr>
              <w:numPr>
                <w:ilvl w:val="0"/>
                <w:numId w:val="3"/>
              </w:numPr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12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Scanning interventions</w:t>
              </w:r>
            </w:hyperlink>
          </w:p>
          <w:p w14:paraId="2A64D9E4" w14:textId="77777777" w:rsidR="005C0D8F" w:rsidRPr="00342EA0" w:rsidRDefault="005C0D8F" w:rsidP="005C0D8F">
            <w:pPr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342EA0">
              <w:rPr>
                <w:rFonts w:ascii="Helvetica" w:hAnsi="Helvetica"/>
                <w:color w:val="333333"/>
                <w:sz w:val="20"/>
                <w:szCs w:val="20"/>
              </w:rPr>
              <w:t>Psychosocial, Behavioral, and/or Emotional Impairments and Skills: </w:t>
            </w:r>
          </w:p>
          <w:p w14:paraId="7A07D16C" w14:textId="77777777" w:rsidR="005C0D8F" w:rsidRPr="00342EA0" w:rsidRDefault="005C0D8F" w:rsidP="005C0D8F">
            <w:pPr>
              <w:numPr>
                <w:ilvl w:val="0"/>
                <w:numId w:val="4"/>
              </w:numPr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13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Psychological education and counseling interventions</w:t>
              </w:r>
            </w:hyperlink>
          </w:p>
          <w:p w14:paraId="18FA1506" w14:textId="77777777" w:rsidR="005C0D8F" w:rsidRPr="00342EA0" w:rsidRDefault="005C0D8F" w:rsidP="005C0D8F">
            <w:pPr>
              <w:numPr>
                <w:ilvl w:val="0"/>
                <w:numId w:val="4"/>
              </w:numPr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14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Goal attainment and goal directed interventions</w:t>
              </w:r>
            </w:hyperlink>
          </w:p>
          <w:p w14:paraId="4D05332A" w14:textId="77777777" w:rsidR="005C0D8F" w:rsidRPr="00342EA0" w:rsidRDefault="005C0D8F" w:rsidP="005C0D8F">
            <w:pPr>
              <w:numPr>
                <w:ilvl w:val="0"/>
                <w:numId w:val="4"/>
              </w:numPr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15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Peer mentoring</w:t>
              </w:r>
            </w:hyperlink>
          </w:p>
          <w:p w14:paraId="5B889DA2" w14:textId="77777777" w:rsidR="005C0D8F" w:rsidRPr="00342EA0" w:rsidRDefault="005C0D8F" w:rsidP="005C0D8F">
            <w:pPr>
              <w:numPr>
                <w:ilvl w:val="0"/>
                <w:numId w:val="4"/>
              </w:numPr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16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Physical activity</w:t>
              </w:r>
            </w:hyperlink>
          </w:p>
          <w:p w14:paraId="231445B7" w14:textId="77777777" w:rsidR="005C0D8F" w:rsidRPr="00342EA0" w:rsidRDefault="005C0D8F" w:rsidP="005C0D8F">
            <w:pPr>
              <w:numPr>
                <w:ilvl w:val="0"/>
                <w:numId w:val="4"/>
              </w:numPr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17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Skill training</w:t>
              </w:r>
            </w:hyperlink>
          </w:p>
          <w:p w14:paraId="5BC34C9A" w14:textId="77777777" w:rsidR="005C0D8F" w:rsidRPr="00342EA0" w:rsidRDefault="005C0D8F" w:rsidP="005C0D8F">
            <w:pPr>
              <w:numPr>
                <w:ilvl w:val="0"/>
                <w:numId w:val="4"/>
              </w:numPr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18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Cognitive behavioral therapy</w:t>
              </w:r>
            </w:hyperlink>
          </w:p>
          <w:p w14:paraId="6E5EA8F4" w14:textId="77777777" w:rsidR="005C0D8F" w:rsidRPr="00342EA0" w:rsidRDefault="005C0D8F" w:rsidP="005C0D8F">
            <w:pPr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342EA0">
              <w:rPr>
                <w:rFonts w:ascii="Helvetica" w:hAnsi="Helvetica"/>
                <w:color w:val="333333"/>
                <w:sz w:val="20"/>
                <w:szCs w:val="20"/>
              </w:rPr>
              <w:t>Arousal and Alertness: </w:t>
            </w:r>
          </w:p>
          <w:p w14:paraId="40847FE4" w14:textId="77777777" w:rsidR="005C0D8F" w:rsidRPr="00342EA0" w:rsidRDefault="005C0D8F" w:rsidP="005C0D8F">
            <w:pPr>
              <w:numPr>
                <w:ilvl w:val="0"/>
                <w:numId w:val="5"/>
              </w:numPr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19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Sensory stimulation strategies</w:t>
              </w:r>
            </w:hyperlink>
          </w:p>
          <w:p w14:paraId="362B335B" w14:textId="77777777" w:rsidR="005C0D8F" w:rsidRPr="00342EA0" w:rsidRDefault="005C0D8F" w:rsidP="005C0D8F">
            <w:pPr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342EA0">
              <w:rPr>
                <w:rFonts w:ascii="Helvetica" w:hAnsi="Helvetica"/>
                <w:color w:val="333333"/>
                <w:sz w:val="20"/>
                <w:szCs w:val="20"/>
              </w:rPr>
              <w:t>Motor Function: </w:t>
            </w:r>
          </w:p>
          <w:p w14:paraId="325E089F" w14:textId="77777777" w:rsidR="005C0D8F" w:rsidRPr="00342EA0" w:rsidRDefault="005C0D8F" w:rsidP="005C0D8F">
            <w:pPr>
              <w:numPr>
                <w:ilvl w:val="0"/>
                <w:numId w:val="6"/>
              </w:numPr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20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Motor Function</w:t>
              </w:r>
            </w:hyperlink>
            <w:r w:rsidRPr="00342EA0">
              <w:rPr>
                <w:rFonts w:ascii="Helvetica" w:hAnsi="Helvetica"/>
                <w:color w:val="333333"/>
                <w:sz w:val="20"/>
                <w:szCs w:val="20"/>
              </w:rPr>
              <w:t> </w:t>
            </w:r>
          </w:p>
          <w:p w14:paraId="5C7D7814" w14:textId="77777777" w:rsidR="005C0D8F" w:rsidRPr="00342EA0" w:rsidRDefault="005C0D8F" w:rsidP="005C0D8F">
            <w:pPr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342EA0">
              <w:rPr>
                <w:rFonts w:ascii="Helvetica" w:hAnsi="Helvetica"/>
                <w:color w:val="333333"/>
                <w:sz w:val="20"/>
                <w:szCs w:val="20"/>
              </w:rPr>
              <w:t>Activities, Occupations and Social Participation:</w:t>
            </w:r>
          </w:p>
          <w:p w14:paraId="54747992" w14:textId="77777777" w:rsidR="005C0D8F" w:rsidRPr="00342EA0" w:rsidRDefault="005C0D8F" w:rsidP="005C0D8F">
            <w:pPr>
              <w:numPr>
                <w:ilvl w:val="0"/>
                <w:numId w:val="7"/>
              </w:numPr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21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Occupation and Activity-Based Interventions </w:t>
              </w:r>
            </w:hyperlink>
          </w:p>
          <w:p w14:paraId="1368BBDF" w14:textId="77777777" w:rsidR="005C0D8F" w:rsidRPr="00342EA0" w:rsidRDefault="005C0D8F" w:rsidP="005C0D8F">
            <w:pPr>
              <w:numPr>
                <w:ilvl w:val="0"/>
                <w:numId w:val="7"/>
              </w:numPr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22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Community Mobility</w:t>
              </w:r>
            </w:hyperlink>
            <w:r w:rsidRPr="00342EA0">
              <w:rPr>
                <w:rFonts w:ascii="Helvetica" w:hAnsi="Helvetica"/>
                <w:color w:val="333333"/>
                <w:sz w:val="20"/>
                <w:szCs w:val="20"/>
              </w:rPr>
              <w:t> </w:t>
            </w:r>
          </w:p>
          <w:p w14:paraId="33FC07B8" w14:textId="77777777" w:rsidR="005C0D8F" w:rsidRPr="00342EA0" w:rsidRDefault="005C0D8F" w:rsidP="005C0D8F">
            <w:pPr>
              <w:numPr>
                <w:ilvl w:val="0"/>
                <w:numId w:val="7"/>
              </w:numPr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23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Client-Centered Goals</w:t>
              </w:r>
            </w:hyperlink>
            <w:r w:rsidRPr="00342EA0">
              <w:rPr>
                <w:rFonts w:ascii="Helvetica" w:hAnsi="Helvetica"/>
                <w:color w:val="333333"/>
                <w:sz w:val="20"/>
                <w:szCs w:val="20"/>
              </w:rPr>
              <w:t> </w:t>
            </w:r>
          </w:p>
          <w:p w14:paraId="66C0F00A" w14:textId="77777777" w:rsidR="005C0D8F" w:rsidRPr="00342EA0" w:rsidRDefault="005C0D8F" w:rsidP="005C0D8F">
            <w:pPr>
              <w:numPr>
                <w:ilvl w:val="0"/>
                <w:numId w:val="7"/>
              </w:numPr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24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Social Skills and Peer-Mentoring</w:t>
              </w:r>
            </w:hyperlink>
            <w:r w:rsidRPr="00342EA0">
              <w:rPr>
                <w:rFonts w:ascii="Helvetica" w:hAnsi="Helvetica"/>
                <w:color w:val="333333"/>
                <w:sz w:val="20"/>
                <w:szCs w:val="20"/>
              </w:rPr>
              <w:t> </w:t>
            </w:r>
          </w:p>
        </w:tc>
      </w:tr>
    </w:tbl>
    <w:p w14:paraId="40B6076E" w14:textId="77777777" w:rsidR="005C0D8F" w:rsidRPr="00342EA0" w:rsidRDefault="005C0D8F" w:rsidP="005C0D8F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5C0D8F" w:rsidRPr="00342EA0" w14:paraId="0298B4A3" w14:textId="77777777" w:rsidTr="005C0D8F">
        <w:tc>
          <w:tcPr>
            <w:tcW w:w="9300" w:type="dxa"/>
          </w:tcPr>
          <w:p w14:paraId="2247D557" w14:textId="77777777" w:rsidR="005C0D8F" w:rsidRPr="005C0D8F" w:rsidRDefault="005C0D8F" w:rsidP="005C0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Critically Appraised Topics on Cancer</w:t>
            </w:r>
            <w:r w:rsidRPr="005C0D8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8D01DEF" w14:textId="77777777" w:rsidR="005C0D8F" w:rsidRPr="004C29F0" w:rsidRDefault="005C0D8F" w:rsidP="005C0D8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Pr="00342E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Complementary and Alternative Medicine</w:t>
              </w:r>
            </w:hyperlink>
          </w:p>
          <w:p w14:paraId="23191D90" w14:textId="77777777" w:rsidR="005C0D8F" w:rsidRPr="004C29F0" w:rsidRDefault="005C0D8F" w:rsidP="005C0D8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Pr="00342E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Exercise Rehabilitation</w:t>
              </w:r>
            </w:hyperlink>
            <w:r w:rsidRPr="004C29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58FD895" w14:textId="77777777" w:rsidR="005C0D8F" w:rsidRPr="004C29F0" w:rsidRDefault="005C0D8F" w:rsidP="005C0D8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Pr="00342E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Multidisciplinary Rehabilitation</w:t>
              </w:r>
            </w:hyperlink>
            <w:r w:rsidRPr="004C29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A74999B" w14:textId="77777777" w:rsidR="005C0D8F" w:rsidRPr="004C29F0" w:rsidRDefault="005C0D8F" w:rsidP="005C0D8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Pr="00342E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Psychosocial Rehabilitation</w:t>
              </w:r>
            </w:hyperlink>
            <w:r w:rsidRPr="004C29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635A21A" w14:textId="77777777" w:rsidR="005C0D8F" w:rsidRPr="00342EA0" w:rsidRDefault="005C0D8F" w:rsidP="005C0D8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Pr="00342EA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Symptom Management Rehabilitation</w:t>
              </w:r>
            </w:hyperlink>
          </w:p>
        </w:tc>
      </w:tr>
      <w:tr w:rsidR="005C0D8F" w:rsidRPr="00342EA0" w14:paraId="15CC7E57" w14:textId="77777777" w:rsidTr="005C0D8F">
        <w:tc>
          <w:tcPr>
            <w:tcW w:w="9300" w:type="dxa"/>
          </w:tcPr>
          <w:p w14:paraId="375687FD" w14:textId="77777777" w:rsidR="005C0D8F" w:rsidRPr="005C0D8F" w:rsidRDefault="005C0D8F" w:rsidP="005C0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EA0">
              <w:rPr>
                <w:rFonts w:ascii="Helvetica" w:hAnsi="Helvetica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5C0D8F">
              <w:rPr>
                <w:rStyle w:val="Strong"/>
                <w:rFonts w:ascii="Helvetica" w:hAnsi="Helvetic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Critically Appraised Topics on Children and Youth, Birth through 5 Years:</w:t>
            </w:r>
            <w:r w:rsidRPr="005C0D8F">
              <w:rPr>
                <w:rFonts w:ascii="Helvetica" w:hAnsi="Helvetica"/>
                <w:color w:val="333333"/>
                <w:sz w:val="28"/>
                <w:szCs w:val="28"/>
              </w:rPr>
              <w:br/>
            </w:r>
          </w:p>
          <w:p w14:paraId="0DABC64A" w14:textId="77777777" w:rsidR="005C0D8F" w:rsidRPr="00342EA0" w:rsidRDefault="005C0D8F" w:rsidP="005C0D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342EA0">
              <w:rPr>
                <w:rStyle w:val="Emphasis"/>
                <w:rFonts w:ascii="Helvetica" w:hAnsi="Helvetica"/>
                <w:color w:val="333333"/>
                <w:sz w:val="20"/>
                <w:szCs w:val="20"/>
                <w:bdr w:val="none" w:sz="0" w:space="0" w:color="auto" w:frame="1"/>
              </w:rPr>
              <w:t>Motor Development</w:t>
            </w:r>
          </w:p>
          <w:p w14:paraId="11E2B30B" w14:textId="77777777" w:rsidR="005C0D8F" w:rsidRPr="00342EA0" w:rsidRDefault="005C0D8F" w:rsidP="005C0D8F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30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Early Intervention (0-3 Years)</w:t>
              </w:r>
            </w:hyperlink>
          </w:p>
          <w:p w14:paraId="40FB5C47" w14:textId="77777777" w:rsidR="005C0D8F" w:rsidRPr="00342EA0" w:rsidRDefault="005C0D8F" w:rsidP="005C0D8F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31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Preschool (3-5 Years)</w:t>
              </w:r>
            </w:hyperlink>
          </w:p>
          <w:p w14:paraId="060FDAE0" w14:textId="77777777" w:rsidR="005C0D8F" w:rsidRPr="00342EA0" w:rsidRDefault="005C0D8F" w:rsidP="005C0D8F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32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Cerebral Palsy</w:t>
              </w:r>
            </w:hyperlink>
            <w:r w:rsidRPr="00342EA0">
              <w:rPr>
                <w:rFonts w:ascii="Helvetica" w:hAnsi="Helvetica"/>
                <w:color w:val="333333"/>
                <w:sz w:val="20"/>
                <w:szCs w:val="20"/>
                <w:bdr w:val="none" w:sz="0" w:space="0" w:color="auto" w:frame="1"/>
              </w:rPr>
              <w:tab/>
            </w:r>
          </w:p>
          <w:p w14:paraId="294C7701" w14:textId="77777777" w:rsidR="005C0D8F" w:rsidRPr="00342EA0" w:rsidRDefault="005C0D8F" w:rsidP="005C0D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342EA0">
              <w:rPr>
                <w:rStyle w:val="Emphasis"/>
                <w:rFonts w:ascii="Helvetica" w:hAnsi="Helvetica"/>
                <w:color w:val="333333"/>
                <w:sz w:val="20"/>
                <w:szCs w:val="20"/>
                <w:bdr w:val="none" w:sz="0" w:space="0" w:color="auto" w:frame="1"/>
              </w:rPr>
              <w:t>ADLs</w:t>
            </w:r>
          </w:p>
          <w:p w14:paraId="757E1A9B" w14:textId="77777777" w:rsidR="005C0D8F" w:rsidRPr="00342EA0" w:rsidRDefault="005C0D8F" w:rsidP="005C0D8F">
            <w:pPr>
              <w:numPr>
                <w:ilvl w:val="0"/>
                <w:numId w:val="10"/>
              </w:numPr>
              <w:shd w:val="clear" w:color="auto" w:fill="FFFFFF"/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33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Feeding</w:t>
              </w:r>
            </w:hyperlink>
          </w:p>
          <w:p w14:paraId="01CFA3D3" w14:textId="77777777" w:rsidR="005C0D8F" w:rsidRPr="00342EA0" w:rsidRDefault="005C0D8F" w:rsidP="005C0D8F">
            <w:pPr>
              <w:numPr>
                <w:ilvl w:val="0"/>
                <w:numId w:val="10"/>
              </w:numPr>
              <w:shd w:val="clear" w:color="auto" w:fill="FFFFFF"/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34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Toileting</w:t>
              </w:r>
            </w:hyperlink>
          </w:p>
        </w:tc>
      </w:tr>
    </w:tbl>
    <w:p w14:paraId="61179B49" w14:textId="77777777" w:rsidR="005C0D8F" w:rsidRPr="00342EA0" w:rsidRDefault="005C0D8F" w:rsidP="005C0D8F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5C0D8F" w:rsidRPr="00342EA0" w14:paraId="7FDD745D" w14:textId="77777777" w:rsidTr="005C0D8F">
        <w:tc>
          <w:tcPr>
            <w:tcW w:w="9300" w:type="dxa"/>
          </w:tcPr>
          <w:p w14:paraId="61AD1B88" w14:textId="77777777" w:rsidR="005C0D8F" w:rsidRPr="00342EA0" w:rsidRDefault="005C0D8F" w:rsidP="005C0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8F">
              <w:rPr>
                <w:rStyle w:val="Strong"/>
                <w:rFonts w:ascii="Helvetica" w:hAnsi="Helvetic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Critically Appraised Topics on Autism Spectrum Disorder:</w:t>
            </w:r>
            <w:r w:rsidRPr="005C0D8F">
              <w:rPr>
                <w:rFonts w:ascii="Helvetica" w:hAnsi="Helvetica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42EA0">
              <w:rPr>
                <w:rFonts w:ascii="Helvetica" w:hAnsi="Helvetica"/>
                <w:color w:val="333333"/>
                <w:sz w:val="20"/>
                <w:szCs w:val="20"/>
              </w:rPr>
              <w:br/>
            </w:r>
            <w:r w:rsidRPr="00342EA0">
              <w:rPr>
                <w:rFonts w:ascii="Helvetica" w:hAnsi="Helvetica"/>
                <w:b/>
                <w:bCs/>
                <w:color w:val="333333"/>
                <w:sz w:val="20"/>
                <w:szCs w:val="20"/>
              </w:rPr>
              <w:br/>
            </w:r>
            <w:r w:rsidRPr="00342EA0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Areas of Occupation:</w:t>
            </w:r>
          </w:p>
          <w:p w14:paraId="49060C58" w14:textId="77777777" w:rsidR="005C0D8F" w:rsidRPr="00342EA0" w:rsidRDefault="005C0D8F" w:rsidP="005C0D8F">
            <w:pPr>
              <w:numPr>
                <w:ilvl w:val="0"/>
                <w:numId w:val="11"/>
              </w:numPr>
              <w:shd w:val="clear" w:color="auto" w:fill="FFFFFF"/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35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ADL, IADL, and Sleep</w:t>
              </w:r>
            </w:hyperlink>
          </w:p>
          <w:p w14:paraId="081460F1" w14:textId="77777777" w:rsidR="005C0D8F" w:rsidRPr="00342EA0" w:rsidRDefault="005C0D8F" w:rsidP="005C0D8F">
            <w:pPr>
              <w:numPr>
                <w:ilvl w:val="0"/>
                <w:numId w:val="11"/>
              </w:numPr>
              <w:shd w:val="clear" w:color="auto" w:fill="FFFFFF"/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36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Education</w:t>
              </w:r>
            </w:hyperlink>
          </w:p>
          <w:p w14:paraId="10D7B048" w14:textId="77777777" w:rsidR="005C0D8F" w:rsidRPr="00342EA0" w:rsidRDefault="005C0D8F" w:rsidP="005C0D8F">
            <w:pPr>
              <w:numPr>
                <w:ilvl w:val="0"/>
                <w:numId w:val="11"/>
              </w:numPr>
              <w:shd w:val="clear" w:color="auto" w:fill="FFFFFF"/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37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Work</w:t>
              </w:r>
            </w:hyperlink>
          </w:p>
          <w:p w14:paraId="3D926C82" w14:textId="77777777" w:rsidR="005C0D8F" w:rsidRPr="00342EA0" w:rsidRDefault="005C0D8F" w:rsidP="005C0D8F">
            <w:pPr>
              <w:rPr>
                <w:rFonts w:ascii="Times New Roman" w:hAnsi="Times New Roman"/>
                <w:sz w:val="20"/>
                <w:szCs w:val="20"/>
              </w:rPr>
            </w:pPr>
            <w:r w:rsidRPr="00342EA0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Social Interaction, Stereotyped/Repetitive Behaviors, Play, and Leisure: </w:t>
            </w:r>
          </w:p>
          <w:p w14:paraId="35599377" w14:textId="77777777" w:rsidR="005C0D8F" w:rsidRPr="00342EA0" w:rsidRDefault="005C0D8F" w:rsidP="005C0D8F">
            <w:pPr>
              <w:numPr>
                <w:ilvl w:val="0"/>
                <w:numId w:val="12"/>
              </w:numPr>
              <w:shd w:val="clear" w:color="auto" w:fill="FFFFFF"/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38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Restricted and Repetitive Behaviors, Play, and Leisure</w:t>
              </w:r>
            </w:hyperlink>
          </w:p>
          <w:p w14:paraId="487B06B6" w14:textId="77777777" w:rsidR="005C0D8F" w:rsidRPr="00342EA0" w:rsidRDefault="005C0D8F" w:rsidP="005C0D8F">
            <w:pPr>
              <w:numPr>
                <w:ilvl w:val="0"/>
                <w:numId w:val="12"/>
              </w:numPr>
              <w:shd w:val="clear" w:color="auto" w:fill="FFFFFF"/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39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Social Skills </w:t>
              </w:r>
            </w:hyperlink>
          </w:p>
          <w:p w14:paraId="32BD3CB9" w14:textId="77777777" w:rsidR="005C0D8F" w:rsidRPr="00342EA0" w:rsidRDefault="005C0D8F" w:rsidP="005C0D8F">
            <w:pPr>
              <w:numPr>
                <w:ilvl w:val="0"/>
                <w:numId w:val="12"/>
              </w:numPr>
              <w:shd w:val="clear" w:color="auto" w:fill="FFFFFF"/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40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Social Communication</w:t>
              </w:r>
            </w:hyperlink>
          </w:p>
          <w:p w14:paraId="20CF5F6C" w14:textId="77777777" w:rsidR="005C0D8F" w:rsidRPr="00342EA0" w:rsidRDefault="005C0D8F" w:rsidP="005C0D8F">
            <w:pPr>
              <w:rPr>
                <w:rFonts w:ascii="Times New Roman" w:hAnsi="Times New Roman"/>
                <w:sz w:val="20"/>
                <w:szCs w:val="20"/>
              </w:rPr>
            </w:pPr>
            <w:r w:rsidRPr="00342EA0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Family Interaction:</w:t>
            </w:r>
          </w:p>
          <w:p w14:paraId="4E8C8062" w14:textId="77777777" w:rsidR="005C0D8F" w:rsidRPr="00342EA0" w:rsidRDefault="005C0D8F" w:rsidP="005C0D8F">
            <w:pPr>
              <w:numPr>
                <w:ilvl w:val="0"/>
                <w:numId w:val="13"/>
              </w:numPr>
              <w:shd w:val="clear" w:color="auto" w:fill="FFFFFF"/>
              <w:spacing w:beforeAutospacing="1" w:afterAutospacing="1"/>
              <w:ind w:left="0"/>
              <w:textAlignment w:val="center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41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Parent Self-Efficacy, Family Coping, Resiliency, and Participation</w:t>
              </w:r>
            </w:hyperlink>
          </w:p>
          <w:p w14:paraId="7F261ABF" w14:textId="77777777" w:rsidR="005C0D8F" w:rsidRPr="00342EA0" w:rsidRDefault="005C0D8F" w:rsidP="005C0D8F">
            <w:pPr>
              <w:rPr>
                <w:rFonts w:ascii="Times New Roman" w:hAnsi="Times New Roman"/>
                <w:sz w:val="20"/>
                <w:szCs w:val="20"/>
              </w:rPr>
            </w:pPr>
            <w:r w:rsidRPr="00342EA0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Sensory-based and Ayres Sensory Integration® (ASI®) Interventions: </w:t>
            </w:r>
          </w:p>
          <w:p w14:paraId="73DD07D8" w14:textId="77777777" w:rsidR="005C0D8F" w:rsidRPr="00342EA0" w:rsidRDefault="005C0D8F" w:rsidP="005C0D8F">
            <w:pPr>
              <w:numPr>
                <w:ilvl w:val="0"/>
                <w:numId w:val="14"/>
              </w:numPr>
              <w:shd w:val="clear" w:color="auto" w:fill="FFFFFF"/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42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Ayres Sensory Integration® (ASI®) Intervention (Autism)</w:t>
              </w:r>
            </w:hyperlink>
          </w:p>
          <w:p w14:paraId="0182F06B" w14:textId="77777777" w:rsidR="005C0D8F" w:rsidRPr="00342EA0" w:rsidRDefault="005C0D8F" w:rsidP="005C0D8F">
            <w:pPr>
              <w:numPr>
                <w:ilvl w:val="0"/>
                <w:numId w:val="14"/>
              </w:numPr>
              <w:shd w:val="clear" w:color="auto" w:fill="FFFFFF"/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43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Sensory-Based Intervention</w:t>
              </w:r>
            </w:hyperlink>
          </w:p>
          <w:p w14:paraId="174DF198" w14:textId="77777777" w:rsidR="005C0D8F" w:rsidRPr="00342EA0" w:rsidRDefault="005C0D8F" w:rsidP="005C0D8F">
            <w:pPr>
              <w:numPr>
                <w:ilvl w:val="0"/>
                <w:numId w:val="14"/>
              </w:numPr>
              <w:shd w:val="clear" w:color="auto" w:fill="FFFFFF"/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44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Weighted Vest</w:t>
              </w:r>
            </w:hyperlink>
          </w:p>
          <w:p w14:paraId="243A1AF4" w14:textId="77777777" w:rsidR="005C0D8F" w:rsidRPr="00342EA0" w:rsidRDefault="005C0D8F" w:rsidP="005C0D8F">
            <w:pPr>
              <w:numPr>
                <w:ilvl w:val="0"/>
                <w:numId w:val="14"/>
              </w:numPr>
              <w:shd w:val="clear" w:color="auto" w:fill="FFFFFF"/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45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Dynamic Seating Surface</w:t>
              </w:r>
            </w:hyperlink>
          </w:p>
          <w:p w14:paraId="6428D399" w14:textId="77777777" w:rsidR="005C0D8F" w:rsidRPr="00342EA0" w:rsidRDefault="005C0D8F" w:rsidP="005C0D8F">
            <w:pPr>
              <w:numPr>
                <w:ilvl w:val="0"/>
                <w:numId w:val="14"/>
              </w:numPr>
              <w:shd w:val="clear" w:color="auto" w:fill="FFFFFF"/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46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Sound Therapies</w:t>
              </w:r>
            </w:hyperlink>
          </w:p>
          <w:p w14:paraId="0D4A8BAF" w14:textId="77777777" w:rsidR="005C0D8F" w:rsidRPr="00342EA0" w:rsidRDefault="005C0D8F" w:rsidP="005C0D8F">
            <w:pPr>
              <w:numPr>
                <w:ilvl w:val="0"/>
                <w:numId w:val="14"/>
              </w:numPr>
              <w:shd w:val="clear" w:color="auto" w:fill="FFFFFF"/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47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Sensory Aspects of an Environment</w:t>
              </w:r>
            </w:hyperlink>
            <w:r w:rsidRPr="00342EA0">
              <w:rPr>
                <w:rFonts w:ascii="Helvetica" w:hAnsi="Helvetica"/>
                <w:color w:val="333333"/>
                <w:sz w:val="20"/>
                <w:szCs w:val="20"/>
              </w:rPr>
              <w:t>  </w:t>
            </w:r>
          </w:p>
        </w:tc>
      </w:tr>
    </w:tbl>
    <w:p w14:paraId="6DC61209" w14:textId="77777777" w:rsidR="005C0D8F" w:rsidRPr="00342EA0" w:rsidRDefault="005C0D8F" w:rsidP="005C0D8F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5C0D8F" w:rsidRPr="00342EA0" w14:paraId="28B96C08" w14:textId="77777777" w:rsidTr="005C0D8F">
        <w:tc>
          <w:tcPr>
            <w:tcW w:w="9300" w:type="dxa"/>
          </w:tcPr>
          <w:p w14:paraId="62AEE605" w14:textId="77777777" w:rsidR="005C0D8F" w:rsidRPr="00342EA0" w:rsidRDefault="005C0D8F" w:rsidP="005C0D8F">
            <w:pPr>
              <w:rPr>
                <w:rStyle w:val="Strong"/>
                <w:rFonts w:ascii="Helvetica" w:hAnsi="Helvetic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42EA0">
              <w:rPr>
                <w:rStyle w:val="Strong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Children and Youth Mental Health </w:t>
            </w:r>
            <w:r w:rsidRPr="00342EA0">
              <w:rPr>
                <w:rStyle w:val="Strong"/>
                <w:rFonts w:ascii="Helvetica" w:hAnsi="Helvetica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Critically Appraised Topics: </w:t>
            </w:r>
          </w:p>
          <w:p w14:paraId="6ABB264E" w14:textId="77777777" w:rsidR="005C0D8F" w:rsidRPr="00342EA0" w:rsidRDefault="005C0D8F" w:rsidP="005C0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Mental Health Promotion, Prevention, and Intervention for Children and Youth</w:t>
              </w:r>
            </w:hyperlink>
          </w:p>
        </w:tc>
      </w:tr>
    </w:tbl>
    <w:p w14:paraId="6C7245BF" w14:textId="77777777" w:rsidR="005C0D8F" w:rsidRPr="00342EA0" w:rsidRDefault="005C0D8F" w:rsidP="005C0D8F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5C0D8F" w:rsidRPr="00342EA0" w14:paraId="72A24BA8" w14:textId="77777777" w:rsidTr="005C0D8F">
        <w:tc>
          <w:tcPr>
            <w:tcW w:w="9300" w:type="dxa"/>
          </w:tcPr>
          <w:p w14:paraId="76EA9E3B" w14:textId="77777777" w:rsidR="005C0D8F" w:rsidRPr="005C0D8F" w:rsidRDefault="005C0D8F" w:rsidP="005C0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8F">
              <w:rPr>
                <w:rStyle w:val="Strong"/>
                <w:rFonts w:ascii="Helvetica" w:hAnsi="Helvetic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Critically Appraised Topics on Children and Adolescents </w:t>
            </w:r>
            <w:proofErr w:type="gramStart"/>
            <w:r w:rsidRPr="005C0D8F">
              <w:rPr>
                <w:rStyle w:val="Strong"/>
                <w:rFonts w:ascii="Helvetica" w:hAnsi="Helvetic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With</w:t>
            </w:r>
            <w:proofErr w:type="gramEnd"/>
            <w:r w:rsidRPr="005C0D8F">
              <w:rPr>
                <w:rStyle w:val="Strong"/>
                <w:rFonts w:ascii="Helvetica" w:hAnsi="Helvetica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Sensory Processing Disorders/Sensory Integrative Dysfunction:</w:t>
            </w:r>
            <w:r w:rsidRPr="005C0D8F">
              <w:rPr>
                <w:rFonts w:ascii="Helvetica" w:hAnsi="Helvetica"/>
                <w:color w:val="333333"/>
                <w:sz w:val="28"/>
                <w:szCs w:val="28"/>
              </w:rPr>
              <w:br/>
            </w:r>
          </w:p>
          <w:p w14:paraId="21C5225D" w14:textId="77777777" w:rsidR="005C0D8F" w:rsidRPr="00342EA0" w:rsidRDefault="005C0D8F" w:rsidP="005C0D8F">
            <w:pPr>
              <w:numPr>
                <w:ilvl w:val="0"/>
                <w:numId w:val="20"/>
              </w:numPr>
              <w:shd w:val="clear" w:color="auto" w:fill="FFFFFF"/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49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Ayres Sensory Integration® Intervention (ASI®)</w:t>
              </w:r>
            </w:hyperlink>
          </w:p>
          <w:p w14:paraId="22C4170A" w14:textId="77777777" w:rsidR="005C0D8F" w:rsidRPr="00342EA0" w:rsidRDefault="005C0D8F" w:rsidP="005C0D8F">
            <w:pPr>
              <w:numPr>
                <w:ilvl w:val="0"/>
                <w:numId w:val="20"/>
              </w:numPr>
              <w:shd w:val="clear" w:color="auto" w:fill="FFFFFF"/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50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Sensory-Based Strategies and Environmental Interventions</w:t>
              </w:r>
            </w:hyperlink>
          </w:p>
          <w:p w14:paraId="57B49886" w14:textId="77777777" w:rsidR="005C0D8F" w:rsidRPr="00342EA0" w:rsidRDefault="005C0D8F" w:rsidP="005C0D8F">
            <w:pPr>
              <w:numPr>
                <w:ilvl w:val="0"/>
                <w:numId w:val="20"/>
              </w:numPr>
              <w:shd w:val="clear" w:color="auto" w:fill="FFFFFF"/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51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Parent and Teacher Strategies</w:t>
              </w:r>
            </w:hyperlink>
          </w:p>
          <w:p w14:paraId="464C27DE" w14:textId="77777777" w:rsidR="005C0D8F" w:rsidRPr="00342EA0" w:rsidRDefault="005C0D8F" w:rsidP="005C0D8F">
            <w:pPr>
              <w:numPr>
                <w:ilvl w:val="0"/>
                <w:numId w:val="20"/>
              </w:numPr>
              <w:shd w:val="clear" w:color="auto" w:fill="FFFFFF"/>
              <w:spacing w:beforeAutospacing="1" w:afterAutospacing="1"/>
              <w:ind w:left="0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52" w:history="1">
              <w:r w:rsidRPr="00342EA0">
                <w:rPr>
                  <w:rStyle w:val="Hyperlink"/>
                  <w:rFonts w:ascii="Helvetica" w:hAnsi="Helvetica"/>
                  <w:color w:val="003399"/>
                  <w:sz w:val="20"/>
                  <w:szCs w:val="20"/>
                  <w:bdr w:val="none" w:sz="0" w:space="0" w:color="auto" w:frame="1"/>
                </w:rPr>
                <w:t>Cognitive and Occupation-Based Interventions</w:t>
              </w:r>
            </w:hyperlink>
          </w:p>
        </w:tc>
      </w:tr>
    </w:tbl>
    <w:p w14:paraId="573D6E55" w14:textId="77777777" w:rsidR="005C0D8F" w:rsidRPr="00342EA0" w:rsidRDefault="005C0D8F" w:rsidP="005C0D8F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5C0D8F" w:rsidRPr="00342EA0" w14:paraId="2C779087" w14:textId="77777777" w:rsidTr="005C0D8F">
        <w:tc>
          <w:tcPr>
            <w:tcW w:w="9300" w:type="dxa"/>
          </w:tcPr>
          <w:p w14:paraId="6ABE87EC" w14:textId="77777777" w:rsidR="005C0D8F" w:rsidRPr="00342EA0" w:rsidRDefault="005C0D8F" w:rsidP="005C0D8F">
            <w:pPr>
              <w:pStyle w:val="NormalWeb"/>
              <w:rPr>
                <w:sz w:val="20"/>
                <w:szCs w:val="20"/>
              </w:rPr>
            </w:pPr>
            <w:r w:rsidRPr="00342EA0">
              <w:rPr>
                <w:rStyle w:val="Strong"/>
                <w:sz w:val="20"/>
                <w:szCs w:val="20"/>
              </w:rPr>
              <w:t>Critically Appraised Topics on Community-Dwelling Older Adults: </w:t>
            </w:r>
          </w:p>
          <w:p w14:paraId="2A7148CB" w14:textId="77777777" w:rsidR="005C0D8F" w:rsidRPr="00342EA0" w:rsidRDefault="005C0D8F" w:rsidP="005C0D8F">
            <w:pPr>
              <w:rPr>
                <w:sz w:val="20"/>
                <w:szCs w:val="20"/>
              </w:rPr>
            </w:pPr>
            <w:r w:rsidRPr="00342EA0">
              <w:rPr>
                <w:sz w:val="20"/>
                <w:szCs w:val="20"/>
              </w:rPr>
              <w:t>Rest and Sleep, Leisure and Social Participation:</w:t>
            </w:r>
          </w:p>
          <w:p w14:paraId="57026857" w14:textId="77777777" w:rsidR="005C0D8F" w:rsidRPr="00342EA0" w:rsidRDefault="005C0D8F" w:rsidP="005C0D8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53" w:history="1">
              <w:r w:rsidRPr="00342EA0">
                <w:rPr>
                  <w:rStyle w:val="Hyperlink"/>
                  <w:sz w:val="20"/>
                  <w:szCs w:val="20"/>
                </w:rPr>
                <w:t>Sleep Performance</w:t>
              </w:r>
            </w:hyperlink>
          </w:p>
          <w:p w14:paraId="1269AE38" w14:textId="77777777" w:rsidR="005C0D8F" w:rsidRPr="00342EA0" w:rsidRDefault="005C0D8F" w:rsidP="005C0D8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54" w:history="1">
              <w:r w:rsidRPr="00342EA0">
                <w:rPr>
                  <w:rStyle w:val="Hyperlink"/>
                  <w:sz w:val="20"/>
                  <w:szCs w:val="20"/>
                </w:rPr>
                <w:t>Leisure Participation</w:t>
              </w:r>
            </w:hyperlink>
          </w:p>
          <w:p w14:paraId="7B4D614C" w14:textId="77777777" w:rsidR="005C0D8F" w:rsidRPr="00342EA0" w:rsidRDefault="005C0D8F" w:rsidP="005C0D8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55" w:history="1">
              <w:r w:rsidRPr="00342EA0">
                <w:rPr>
                  <w:rStyle w:val="Hyperlink"/>
                  <w:sz w:val="20"/>
                  <w:szCs w:val="20"/>
                </w:rPr>
                <w:t>Social Participation</w:t>
              </w:r>
            </w:hyperlink>
          </w:p>
          <w:p w14:paraId="629AA156" w14:textId="77777777" w:rsidR="005C0D8F" w:rsidRPr="00342EA0" w:rsidRDefault="005C0D8F" w:rsidP="005C0D8F">
            <w:pPr>
              <w:rPr>
                <w:sz w:val="20"/>
                <w:szCs w:val="20"/>
              </w:rPr>
            </w:pPr>
            <w:r w:rsidRPr="00342EA0">
              <w:rPr>
                <w:sz w:val="20"/>
                <w:szCs w:val="20"/>
              </w:rPr>
              <w:t>Falls Prevention:</w:t>
            </w:r>
          </w:p>
          <w:p w14:paraId="612C3C7A" w14:textId="77777777" w:rsidR="005C0D8F" w:rsidRPr="00342EA0" w:rsidRDefault="005C0D8F" w:rsidP="005C0D8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56" w:history="1">
              <w:r w:rsidRPr="00342EA0">
                <w:rPr>
                  <w:rStyle w:val="Hyperlink"/>
                  <w:sz w:val="20"/>
                  <w:szCs w:val="20"/>
                </w:rPr>
                <w:t>Population Based</w:t>
              </w:r>
            </w:hyperlink>
          </w:p>
          <w:p w14:paraId="79190529" w14:textId="77777777" w:rsidR="005C0D8F" w:rsidRPr="00342EA0" w:rsidRDefault="005C0D8F" w:rsidP="005C0D8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57" w:history="1">
              <w:r w:rsidRPr="00342EA0">
                <w:rPr>
                  <w:rStyle w:val="Hyperlink"/>
                  <w:sz w:val="20"/>
                  <w:szCs w:val="20"/>
                </w:rPr>
                <w:t>Multifactorial</w:t>
              </w:r>
            </w:hyperlink>
          </w:p>
          <w:p w14:paraId="4FE7E4DD" w14:textId="77777777" w:rsidR="005C0D8F" w:rsidRPr="00342EA0" w:rsidRDefault="005C0D8F" w:rsidP="005C0D8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58" w:history="1">
              <w:r w:rsidRPr="00342EA0">
                <w:rPr>
                  <w:rStyle w:val="Hyperlink"/>
                  <w:sz w:val="20"/>
                  <w:szCs w:val="20"/>
                </w:rPr>
                <w:t>Multicomponent</w:t>
              </w:r>
            </w:hyperlink>
          </w:p>
          <w:p w14:paraId="0E43CC94" w14:textId="77777777" w:rsidR="005C0D8F" w:rsidRPr="00342EA0" w:rsidRDefault="005C0D8F" w:rsidP="005C0D8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59" w:history="1">
              <w:r w:rsidRPr="00342EA0">
                <w:rPr>
                  <w:rStyle w:val="Hyperlink"/>
                  <w:sz w:val="20"/>
                  <w:szCs w:val="20"/>
                </w:rPr>
                <w:t>Single Component</w:t>
              </w:r>
            </w:hyperlink>
          </w:p>
          <w:p w14:paraId="5A0BF885" w14:textId="77777777" w:rsidR="005C0D8F" w:rsidRPr="00342EA0" w:rsidRDefault="005C0D8F" w:rsidP="005C0D8F">
            <w:pPr>
              <w:rPr>
                <w:sz w:val="20"/>
                <w:szCs w:val="20"/>
              </w:rPr>
            </w:pPr>
            <w:r w:rsidRPr="00342EA0">
              <w:rPr>
                <w:sz w:val="20"/>
                <w:szCs w:val="20"/>
              </w:rPr>
              <w:t>Health Promotion, Management and Maintenance:</w:t>
            </w:r>
          </w:p>
          <w:p w14:paraId="1849ED58" w14:textId="77777777" w:rsidR="005C0D8F" w:rsidRPr="00342EA0" w:rsidRDefault="005C0D8F" w:rsidP="005C0D8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60" w:history="1">
              <w:r w:rsidRPr="00342EA0">
                <w:rPr>
                  <w:rStyle w:val="Hyperlink"/>
                  <w:sz w:val="20"/>
                  <w:szCs w:val="20"/>
                </w:rPr>
                <w:t xml:space="preserve">CDSMP and </w:t>
              </w:r>
              <w:proofErr w:type="spellStart"/>
              <w:r w:rsidRPr="00342EA0">
                <w:rPr>
                  <w:rStyle w:val="Hyperlink"/>
                  <w:sz w:val="20"/>
                  <w:szCs w:val="20"/>
                </w:rPr>
                <w:t>mCDSMP</w:t>
              </w:r>
              <w:proofErr w:type="spellEnd"/>
            </w:hyperlink>
          </w:p>
          <w:p w14:paraId="67231971" w14:textId="77777777" w:rsidR="005C0D8F" w:rsidRPr="00342EA0" w:rsidRDefault="005C0D8F" w:rsidP="005C0D8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61" w:history="1">
              <w:r w:rsidRPr="00342EA0">
                <w:rPr>
                  <w:rStyle w:val="Hyperlink"/>
                  <w:sz w:val="20"/>
                  <w:szCs w:val="20"/>
                </w:rPr>
                <w:t>Group and Individual</w:t>
              </w:r>
            </w:hyperlink>
          </w:p>
          <w:p w14:paraId="4893E109" w14:textId="77777777" w:rsidR="005C0D8F" w:rsidRPr="00342EA0" w:rsidRDefault="005C0D8F" w:rsidP="005C0D8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62" w:history="1">
              <w:r w:rsidRPr="00342EA0">
                <w:rPr>
                  <w:rStyle w:val="Hyperlink"/>
                  <w:sz w:val="20"/>
                  <w:szCs w:val="20"/>
                </w:rPr>
                <w:t>Individual - Health Management</w:t>
              </w:r>
            </w:hyperlink>
          </w:p>
          <w:p w14:paraId="6C2D0011" w14:textId="77777777" w:rsidR="005C0D8F" w:rsidRPr="00342EA0" w:rsidRDefault="005C0D8F" w:rsidP="005C0D8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63" w:history="1">
              <w:r w:rsidRPr="00342EA0">
                <w:rPr>
                  <w:rStyle w:val="Hyperlink"/>
                  <w:sz w:val="20"/>
                  <w:szCs w:val="20"/>
                </w:rPr>
                <w:t>Group - Health Management</w:t>
              </w:r>
            </w:hyperlink>
          </w:p>
          <w:p w14:paraId="1568784D" w14:textId="77777777" w:rsidR="005C0D8F" w:rsidRPr="00342EA0" w:rsidRDefault="005C0D8F" w:rsidP="005C0D8F">
            <w:pPr>
              <w:rPr>
                <w:sz w:val="20"/>
                <w:szCs w:val="20"/>
              </w:rPr>
            </w:pPr>
            <w:r w:rsidRPr="00342EA0">
              <w:rPr>
                <w:sz w:val="20"/>
                <w:szCs w:val="20"/>
              </w:rPr>
              <w:t>ADLs:</w:t>
            </w:r>
          </w:p>
          <w:p w14:paraId="63DBD9A4" w14:textId="77777777" w:rsidR="005C0D8F" w:rsidRPr="00342EA0" w:rsidRDefault="005C0D8F" w:rsidP="005C0D8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64" w:history="1">
              <w:r w:rsidRPr="00342EA0">
                <w:rPr>
                  <w:rStyle w:val="Hyperlink"/>
                  <w:sz w:val="20"/>
                  <w:szCs w:val="20"/>
                </w:rPr>
                <w:t>Hip Fracture</w:t>
              </w:r>
            </w:hyperlink>
          </w:p>
          <w:p w14:paraId="04396736" w14:textId="77777777" w:rsidR="005C0D8F" w:rsidRPr="00342EA0" w:rsidRDefault="005C0D8F" w:rsidP="005C0D8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65" w:history="1">
              <w:r w:rsidRPr="00342EA0">
                <w:rPr>
                  <w:rStyle w:val="Hyperlink"/>
                  <w:sz w:val="20"/>
                  <w:szCs w:val="20"/>
                </w:rPr>
                <w:t>ADL Decline</w:t>
              </w:r>
            </w:hyperlink>
          </w:p>
          <w:p w14:paraId="2939350C" w14:textId="77777777" w:rsidR="005C0D8F" w:rsidRPr="00342EA0" w:rsidRDefault="005C0D8F" w:rsidP="005C0D8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66" w:history="1">
              <w:r w:rsidRPr="00342EA0">
                <w:rPr>
                  <w:rStyle w:val="Hyperlink"/>
                  <w:sz w:val="20"/>
                  <w:szCs w:val="20"/>
                </w:rPr>
                <w:t>Frailty Inpatient Homecare</w:t>
              </w:r>
            </w:hyperlink>
          </w:p>
          <w:p w14:paraId="12B4CA34" w14:textId="77777777" w:rsidR="005C0D8F" w:rsidRPr="00342EA0" w:rsidRDefault="005C0D8F" w:rsidP="005C0D8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67" w:history="1">
              <w:r w:rsidRPr="00342EA0">
                <w:rPr>
                  <w:rStyle w:val="Hyperlink"/>
                  <w:sz w:val="20"/>
                  <w:szCs w:val="20"/>
                </w:rPr>
                <w:t>No ADL Decline</w:t>
              </w:r>
            </w:hyperlink>
          </w:p>
          <w:p w14:paraId="3CBDF340" w14:textId="77777777" w:rsidR="005C0D8F" w:rsidRPr="00342EA0" w:rsidRDefault="005C0D8F" w:rsidP="005C0D8F">
            <w:pPr>
              <w:rPr>
                <w:sz w:val="20"/>
                <w:szCs w:val="20"/>
              </w:rPr>
            </w:pPr>
            <w:r w:rsidRPr="00342EA0">
              <w:rPr>
                <w:sz w:val="20"/>
                <w:szCs w:val="20"/>
              </w:rPr>
              <w:t>IADLs:</w:t>
            </w:r>
          </w:p>
          <w:p w14:paraId="5E29A73B" w14:textId="77777777" w:rsidR="005C0D8F" w:rsidRPr="00342EA0" w:rsidRDefault="005C0D8F" w:rsidP="005C0D8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68" w:history="1">
              <w:r w:rsidRPr="00342EA0">
                <w:rPr>
                  <w:rStyle w:val="Hyperlink"/>
                  <w:sz w:val="20"/>
                  <w:szCs w:val="20"/>
                </w:rPr>
                <w:t>Cognitive Interventions</w:t>
              </w:r>
            </w:hyperlink>
          </w:p>
          <w:p w14:paraId="7F01591F" w14:textId="77777777" w:rsidR="005C0D8F" w:rsidRPr="00342EA0" w:rsidRDefault="005C0D8F" w:rsidP="005C0D8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69" w:history="1">
              <w:r w:rsidRPr="00342EA0">
                <w:rPr>
                  <w:rStyle w:val="Hyperlink"/>
                  <w:sz w:val="20"/>
                  <w:szCs w:val="20"/>
                </w:rPr>
                <w:t>Home Based Care</w:t>
              </w:r>
            </w:hyperlink>
          </w:p>
          <w:p w14:paraId="71C50088" w14:textId="77777777" w:rsidR="005C0D8F" w:rsidRPr="00342EA0" w:rsidRDefault="005C0D8F" w:rsidP="005C0D8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70" w:history="1">
              <w:r w:rsidRPr="00342EA0">
                <w:rPr>
                  <w:rStyle w:val="Hyperlink"/>
                  <w:sz w:val="20"/>
                  <w:szCs w:val="20"/>
                </w:rPr>
                <w:t>Prevention</w:t>
              </w:r>
            </w:hyperlink>
          </w:p>
          <w:p w14:paraId="2DB24E6E" w14:textId="77777777" w:rsidR="005C0D8F" w:rsidRPr="00342EA0" w:rsidRDefault="005C0D8F" w:rsidP="005C0D8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71" w:history="1">
              <w:proofErr w:type="spellStart"/>
              <w:r w:rsidRPr="00342EA0">
                <w:rPr>
                  <w:rStyle w:val="Hyperlink"/>
                  <w:sz w:val="20"/>
                  <w:szCs w:val="20"/>
                </w:rPr>
                <w:t>Self Management</w:t>
              </w:r>
              <w:proofErr w:type="spellEnd"/>
            </w:hyperlink>
          </w:p>
        </w:tc>
      </w:tr>
    </w:tbl>
    <w:p w14:paraId="01F05839" w14:textId="77777777" w:rsidR="005C0D8F" w:rsidRDefault="005C0D8F" w:rsidP="005C0D8F">
      <w:pPr>
        <w:pStyle w:val="NoSpacing"/>
        <w:rPr>
          <w:sz w:val="20"/>
          <w:szCs w:val="20"/>
        </w:rPr>
      </w:pPr>
    </w:p>
    <w:p w14:paraId="7C7539A0" w14:textId="77777777" w:rsidR="005C0D8F" w:rsidRPr="00342EA0" w:rsidRDefault="005C0D8F" w:rsidP="005C0D8F">
      <w:pPr>
        <w:pStyle w:val="NoSpacing"/>
        <w:rPr>
          <w:sz w:val="20"/>
          <w:szCs w:val="20"/>
        </w:rPr>
      </w:pPr>
    </w:p>
    <w:p w14:paraId="3830B4CD" w14:textId="77777777" w:rsidR="005C0D8F" w:rsidRPr="00342EA0" w:rsidRDefault="005C0D8F" w:rsidP="005C0D8F">
      <w:pPr>
        <w:pStyle w:val="NoSpacing"/>
        <w:rPr>
          <w:sz w:val="20"/>
          <w:szCs w:val="20"/>
        </w:rPr>
      </w:pPr>
    </w:p>
    <w:p w14:paraId="3F94E8D3" w14:textId="77777777" w:rsidR="005C0D8F" w:rsidRPr="004339D6" w:rsidRDefault="005C0D8F" w:rsidP="005C0D8F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5B4323E" w14:textId="77777777" w:rsidR="00474772" w:rsidRDefault="00474772" w:rsidP="005C0D8F"/>
    <w:sectPr w:rsidR="00474772" w:rsidSect="0043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93B"/>
    <w:multiLevelType w:val="hybridMultilevel"/>
    <w:tmpl w:val="9AB6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3526"/>
    <w:multiLevelType w:val="multilevel"/>
    <w:tmpl w:val="62FE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051A5"/>
    <w:multiLevelType w:val="multilevel"/>
    <w:tmpl w:val="D912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A7CC6"/>
    <w:multiLevelType w:val="multilevel"/>
    <w:tmpl w:val="2F6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9696D"/>
    <w:multiLevelType w:val="multilevel"/>
    <w:tmpl w:val="82FE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C0689"/>
    <w:multiLevelType w:val="multilevel"/>
    <w:tmpl w:val="E020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A04C7"/>
    <w:multiLevelType w:val="multilevel"/>
    <w:tmpl w:val="E658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24F67"/>
    <w:multiLevelType w:val="multilevel"/>
    <w:tmpl w:val="D8E4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003241"/>
    <w:multiLevelType w:val="multilevel"/>
    <w:tmpl w:val="2F18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6466C"/>
    <w:multiLevelType w:val="multilevel"/>
    <w:tmpl w:val="C02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7F676B"/>
    <w:multiLevelType w:val="hybridMultilevel"/>
    <w:tmpl w:val="A530C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92B7A"/>
    <w:multiLevelType w:val="multilevel"/>
    <w:tmpl w:val="60F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0F35E7"/>
    <w:multiLevelType w:val="multilevel"/>
    <w:tmpl w:val="5124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C159DE"/>
    <w:multiLevelType w:val="multilevel"/>
    <w:tmpl w:val="D0F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3629C8"/>
    <w:multiLevelType w:val="multilevel"/>
    <w:tmpl w:val="3D70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314B4D"/>
    <w:multiLevelType w:val="multilevel"/>
    <w:tmpl w:val="1F4E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8A44F5"/>
    <w:multiLevelType w:val="multilevel"/>
    <w:tmpl w:val="7F04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904F0A"/>
    <w:multiLevelType w:val="multilevel"/>
    <w:tmpl w:val="058E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F66D81"/>
    <w:multiLevelType w:val="multilevel"/>
    <w:tmpl w:val="5970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446D28"/>
    <w:multiLevelType w:val="multilevel"/>
    <w:tmpl w:val="DC36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8F6BD8"/>
    <w:multiLevelType w:val="multilevel"/>
    <w:tmpl w:val="F67E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5"/>
  </w:num>
  <w:num w:numId="5">
    <w:abstractNumId w:val="18"/>
  </w:num>
  <w:num w:numId="6">
    <w:abstractNumId w:val="9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4"/>
  </w:num>
  <w:num w:numId="12">
    <w:abstractNumId w:val="19"/>
  </w:num>
  <w:num w:numId="13">
    <w:abstractNumId w:val="2"/>
  </w:num>
  <w:num w:numId="14">
    <w:abstractNumId w:val="3"/>
  </w:num>
  <w:num w:numId="15">
    <w:abstractNumId w:val="17"/>
  </w:num>
  <w:num w:numId="16">
    <w:abstractNumId w:val="14"/>
  </w:num>
  <w:num w:numId="17">
    <w:abstractNumId w:val="7"/>
  </w:num>
  <w:num w:numId="18">
    <w:abstractNumId w:val="11"/>
  </w:num>
  <w:num w:numId="19">
    <w:abstractNumId w:val="12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8F"/>
    <w:rsid w:val="000B1BD4"/>
    <w:rsid w:val="001724DE"/>
    <w:rsid w:val="001A249E"/>
    <w:rsid w:val="0023685E"/>
    <w:rsid w:val="00243131"/>
    <w:rsid w:val="00262860"/>
    <w:rsid w:val="003E35DB"/>
    <w:rsid w:val="004179E0"/>
    <w:rsid w:val="00437EDA"/>
    <w:rsid w:val="00474772"/>
    <w:rsid w:val="005C0D8F"/>
    <w:rsid w:val="005C660A"/>
    <w:rsid w:val="005F3451"/>
    <w:rsid w:val="006478B9"/>
    <w:rsid w:val="00650FFC"/>
    <w:rsid w:val="00683217"/>
    <w:rsid w:val="006A2BBD"/>
    <w:rsid w:val="00767D30"/>
    <w:rsid w:val="007B4C41"/>
    <w:rsid w:val="007D78BC"/>
    <w:rsid w:val="0081132E"/>
    <w:rsid w:val="008A4571"/>
    <w:rsid w:val="00B05654"/>
    <w:rsid w:val="00B070C4"/>
    <w:rsid w:val="00B12812"/>
    <w:rsid w:val="00B407A8"/>
    <w:rsid w:val="00DB6385"/>
    <w:rsid w:val="00DF56CB"/>
    <w:rsid w:val="00E000D0"/>
    <w:rsid w:val="00E236F1"/>
    <w:rsid w:val="00E90CF6"/>
    <w:rsid w:val="00E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7A260"/>
  <w15:chartTrackingRefBased/>
  <w15:docId w15:val="{A523BBF5-961C-8B49-A9E3-403F4A59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D8F"/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5C0D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0D8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C0D8F"/>
    <w:rPr>
      <w:color w:val="0000FF"/>
      <w:u w:val="single"/>
    </w:rPr>
  </w:style>
  <w:style w:type="paragraph" w:styleId="NoSpacing">
    <w:name w:val="No Spacing"/>
    <w:uiPriority w:val="1"/>
    <w:qFormat/>
    <w:rsid w:val="005C0D8F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C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0D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0D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C0D8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C0D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ota.org/Practice/Rehabilitation-Disability/Evidence-Based/CAT-Exercise-Cancer.aspx" TargetMode="External"/><Relationship Id="rId21" Type="http://schemas.openxmlformats.org/officeDocument/2006/relationships/hyperlink" Target="https://www.aota.org/Practice/Rehabilitation-Disability/Evidence-Based/CAT-occupation-TBI.aspx" TargetMode="External"/><Relationship Id="rId42" Type="http://schemas.openxmlformats.org/officeDocument/2006/relationships/hyperlink" Target="https://www.aota.org/Practice/Children-Youth/Evidence-based/CAT-Ayers-ASD.aspx" TargetMode="External"/><Relationship Id="rId47" Type="http://schemas.openxmlformats.org/officeDocument/2006/relationships/hyperlink" Target="https://www.aota.org/Practice/Children-Youth/Evidence-based/CAT-sensory-env-ASD.aspx" TargetMode="External"/><Relationship Id="rId63" Type="http://schemas.openxmlformats.org/officeDocument/2006/relationships/hyperlink" Target="https://www.aota.org/Practice/Productive-Aging/Evidence-based/CAT-PA-Health-Group-Interventions.aspx" TargetMode="External"/><Relationship Id="rId68" Type="http://schemas.openxmlformats.org/officeDocument/2006/relationships/hyperlink" Target="https://www.aota.org/Practice/Productive-Aging/Evidence-based/CAT-PA-IADL-Cognitiv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ota.org/Practice/Rehabilitation-Disability/Evidence-Based/CAT-exercise-TBI.aspx" TargetMode="External"/><Relationship Id="rId29" Type="http://schemas.openxmlformats.org/officeDocument/2006/relationships/hyperlink" Target="https://www.aota.org/Practice/Rehabilitation-Disability/Evidence-Based/CAT-Symptoms-Cancer.aspx" TargetMode="External"/><Relationship Id="rId11" Type="http://schemas.openxmlformats.org/officeDocument/2006/relationships/hyperlink" Target="https://www.aota.org/Practice/Rehabilitation-Disability/Evidence-Based/CAT-vision-therapy-TBI.aspx" TargetMode="External"/><Relationship Id="rId24" Type="http://schemas.openxmlformats.org/officeDocument/2006/relationships/hyperlink" Target="https://www.aota.org/Practice/Rehabilitation-Disability/Evidence-Based/CAT-social-skills-TBI.aspx" TargetMode="External"/><Relationship Id="rId32" Type="http://schemas.openxmlformats.org/officeDocument/2006/relationships/hyperlink" Target="https://www.aota.org/Practice/Children-Youth/Evidence-based/CAT-CY05-Motor-CP.aspx" TargetMode="External"/><Relationship Id="rId37" Type="http://schemas.openxmlformats.org/officeDocument/2006/relationships/hyperlink" Target="https://www.aota.org/Practice/Children-Youth/Evidence-based/CAT-work-ASD.aspx" TargetMode="External"/><Relationship Id="rId40" Type="http://schemas.openxmlformats.org/officeDocument/2006/relationships/hyperlink" Target="https://www.aota.org/Practice/Children-Youth/Evidence-based/CAT-%20social-communication-ASD.aspx" TargetMode="External"/><Relationship Id="rId45" Type="http://schemas.openxmlformats.org/officeDocument/2006/relationships/hyperlink" Target="https://www.aota.org/Practice/Children-Youth/Evidence-based/CAT-seating-ASD.aspx" TargetMode="External"/><Relationship Id="rId53" Type="http://schemas.openxmlformats.org/officeDocument/2006/relationships/hyperlink" Target="https://www.aota.org/Practice/Productive-Aging/Evidence-based/CAT-PA-Sleep.aspx" TargetMode="External"/><Relationship Id="rId58" Type="http://schemas.openxmlformats.org/officeDocument/2006/relationships/hyperlink" Target="https://www.aota.org/Practice/Productive-Aging/Evidence-based/CAT-PA-Falls-Multicomponent.aspx" TargetMode="External"/><Relationship Id="rId66" Type="http://schemas.openxmlformats.org/officeDocument/2006/relationships/hyperlink" Target="https://www.aota.org/Practice/Productive-Aging/Evidence-based/CAT-PA-ADL-Inpatient.aspx" TargetMode="External"/><Relationship Id="rId5" Type="http://schemas.openxmlformats.org/officeDocument/2006/relationships/hyperlink" Target="https://www.aota.org/Practice/Rehabilitation-Disability/Evidence-Based/CAT-computer-TBI.aspx" TargetMode="External"/><Relationship Id="rId61" Type="http://schemas.openxmlformats.org/officeDocument/2006/relationships/hyperlink" Target="https://www.aota.org/Practice/Productive-Aging/Evidence-based/CAT-PA-Health-Group-Individual-Interventions.aspx" TargetMode="External"/><Relationship Id="rId19" Type="http://schemas.openxmlformats.org/officeDocument/2006/relationships/hyperlink" Target="https://www.aota.org/Practice/Rehabilitation-Disability/Evidence-Based/CAT-Coma-TBI.aspx" TargetMode="External"/><Relationship Id="rId14" Type="http://schemas.openxmlformats.org/officeDocument/2006/relationships/hyperlink" Target="https://www.aota.org/Practice/Rehabilitation-Disability/Evidence-Based/CAT-psychosocial-TBI.aspx" TargetMode="External"/><Relationship Id="rId22" Type="http://schemas.openxmlformats.org/officeDocument/2006/relationships/hyperlink" Target="https://www.aota.org/Practice/Rehabilitation-Disability/Evidence-Based/CAT-community-mobility-TBI.aspx" TargetMode="External"/><Relationship Id="rId27" Type="http://schemas.openxmlformats.org/officeDocument/2006/relationships/hyperlink" Target="https://www.aota.org/Practice/Rehabilitation-Disability/Evidence-Based/CAT-multidisciplinary-cancer.aspx" TargetMode="External"/><Relationship Id="rId30" Type="http://schemas.openxmlformats.org/officeDocument/2006/relationships/hyperlink" Target="https://www.aota.org/Practice/Children-Youth/Evidence-based/CAT-CY05-Motor-Early-Intervention.aspx" TargetMode="External"/><Relationship Id="rId35" Type="http://schemas.openxmlformats.org/officeDocument/2006/relationships/hyperlink" Target="https://www.aota.org/Practice/Children-Youth/Evidence-based/CAT-IADL-ADL-sleep-ASD.aspx" TargetMode="External"/><Relationship Id="rId43" Type="http://schemas.openxmlformats.org/officeDocument/2006/relationships/hyperlink" Target="https://www.aota.org/Practice/Children-Youth/Evidence-based/CAT-sensory-based-ASD.aspx" TargetMode="External"/><Relationship Id="rId48" Type="http://schemas.openxmlformats.org/officeDocument/2006/relationships/hyperlink" Target="https://www.aota.org/~/media/Corporate/Files/Secure/Practice/CCL/ChildrenMH/CMHCAT.pdf" TargetMode="External"/><Relationship Id="rId56" Type="http://schemas.openxmlformats.org/officeDocument/2006/relationships/hyperlink" Target="https://www.aota.org/Practice/Productive-Aging/Evidence-based/CAT-PA-Falls-Population.aspx" TargetMode="External"/><Relationship Id="rId64" Type="http://schemas.openxmlformats.org/officeDocument/2006/relationships/hyperlink" Target="https://www.aota.org/Practice/Productive-Aging/Evidence-based/CAT-PA-ADL-Hip-Fracture.aspx" TargetMode="External"/><Relationship Id="rId69" Type="http://schemas.openxmlformats.org/officeDocument/2006/relationships/hyperlink" Target="https://www.aota.org/Practice/Productive-Aging/Evidence-based/CAT-PA-IADL-Home-Based-Care.aspx" TargetMode="External"/><Relationship Id="rId8" Type="http://schemas.openxmlformats.org/officeDocument/2006/relationships/hyperlink" Target="https://www.aota.org/Practice/Rehabilitation-Disability/Evidence-Based/CAT-executive-function-TBI.aspx" TargetMode="External"/><Relationship Id="rId51" Type="http://schemas.openxmlformats.org/officeDocument/2006/relationships/hyperlink" Target="https://www.aota.org/Practice/Children-Youth/Evidence-based/CAT-SI-Coaching-Education.aspx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aota.org/Practice/Rehabilitation-Disability/Evidence-Based/CAT-scanning-TBI.aspx" TargetMode="External"/><Relationship Id="rId17" Type="http://schemas.openxmlformats.org/officeDocument/2006/relationships/hyperlink" Target="https://www.aota.org/Practice/Rehabilitation-Disability/Evidence-Based/CAT-skills-training-TBI.aspx" TargetMode="External"/><Relationship Id="rId25" Type="http://schemas.openxmlformats.org/officeDocument/2006/relationships/hyperlink" Target="https://www.aota.org/Practice/Rehabilitation-Disability/Evidence-Based/CAT-CAM-Cancer.aspx" TargetMode="External"/><Relationship Id="rId33" Type="http://schemas.openxmlformats.org/officeDocument/2006/relationships/hyperlink" Target="https://www.aota.org/Practice/Children-Youth/Evidence-based/CAT-CY05-ADL-Feeding.aspx" TargetMode="External"/><Relationship Id="rId38" Type="http://schemas.openxmlformats.org/officeDocument/2006/relationships/hyperlink" Target="https://www.aota.org/Practice/Children-Youth/Evidence-based/CAT-play-ASD.aspx" TargetMode="External"/><Relationship Id="rId46" Type="http://schemas.openxmlformats.org/officeDocument/2006/relationships/hyperlink" Target="https://www.aota.org/Practice/Children-Youth/Evidence-based/CAT-ASD-Sound.aspx" TargetMode="External"/><Relationship Id="rId59" Type="http://schemas.openxmlformats.org/officeDocument/2006/relationships/hyperlink" Target="https://www.aota.org/Practice/Productive-Aging/Evidence-based/CAT-PA-Falls-single-component.aspx" TargetMode="External"/><Relationship Id="rId67" Type="http://schemas.openxmlformats.org/officeDocument/2006/relationships/hyperlink" Target="https://www.aota.org/Practice/Productive-Aging/Evidence-based/CAT-PA-ADL-No-Decline.aspx" TargetMode="External"/><Relationship Id="rId20" Type="http://schemas.openxmlformats.org/officeDocument/2006/relationships/hyperlink" Target="https://www.aota.org/Practice/Rehabilitation-Disability/Evidence-Based/CAT-motor-TBI.aspx" TargetMode="External"/><Relationship Id="rId41" Type="http://schemas.openxmlformats.org/officeDocument/2006/relationships/hyperlink" Target="https://www.aota.org/Practice/Children-Youth/Evidence-based/CAT-caregivers-ASD.aspx" TargetMode="External"/><Relationship Id="rId54" Type="http://schemas.openxmlformats.org/officeDocument/2006/relationships/hyperlink" Target="https://www.aota.org/Practice/Productive-Aging/Evidence-based/CAT-PA-Leisure.aspx" TargetMode="External"/><Relationship Id="rId62" Type="http://schemas.openxmlformats.org/officeDocument/2006/relationships/hyperlink" Target="https://www.aota.org/Practice/Productive-Aging/Evidence-based/CAT-PA-Health-Individual-Interventions.aspx" TargetMode="External"/><Relationship Id="rId70" Type="http://schemas.openxmlformats.org/officeDocument/2006/relationships/hyperlink" Target="https://www.aota.org/Practice/Productive-Aging/Evidence-based/CAT-PA-IADL-Prevention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ota.org/Practice/Rehabilitation-Disability/Evidence-Based/CAT-compensation-TBI.aspx" TargetMode="External"/><Relationship Id="rId15" Type="http://schemas.openxmlformats.org/officeDocument/2006/relationships/hyperlink" Target="https://www.aota.org/Practice/Rehabilitation-Disability/Evidence-Based/CAT-peer-TBI.aspx" TargetMode="External"/><Relationship Id="rId23" Type="http://schemas.openxmlformats.org/officeDocument/2006/relationships/hyperlink" Target="https://www.aota.org/Practice/Rehabilitation-Disability/Evidence-Based/CAT-contexts-TBI.aspx" TargetMode="External"/><Relationship Id="rId28" Type="http://schemas.openxmlformats.org/officeDocument/2006/relationships/hyperlink" Target="https://www.aota.org/Practice/Rehabilitation-Disability/Evidence-Based/CAT-Psychosocial-Cancer.aspx" TargetMode="External"/><Relationship Id="rId36" Type="http://schemas.openxmlformats.org/officeDocument/2006/relationships/hyperlink" Target="https://www.aota.org/Practice/Children-Youth/Evidence-based/CAT-Education-ASD.aspx" TargetMode="External"/><Relationship Id="rId49" Type="http://schemas.openxmlformats.org/officeDocument/2006/relationships/hyperlink" Target="https://www.aota.org/Practice/Children-Youth/Evidence-based/CAT-SI-Ayres.aspx" TargetMode="External"/><Relationship Id="rId57" Type="http://schemas.openxmlformats.org/officeDocument/2006/relationships/hyperlink" Target="https://www.aota.org/Practice/Productive-Aging/Evidence-based/CAT-PA-Falls-Multifactorial.aspx" TargetMode="External"/><Relationship Id="rId10" Type="http://schemas.openxmlformats.org/officeDocument/2006/relationships/hyperlink" Target="https://www.aota.org/Practice/Rehabilitation-Disability/Evidence-Based/CAT-cog-strategies-TBI.aspx" TargetMode="External"/><Relationship Id="rId31" Type="http://schemas.openxmlformats.org/officeDocument/2006/relationships/hyperlink" Target="https://www.aota.org/Practice/Children-Youth/Evidence-based/CAT-CY05-Motor-Preschool.aspx" TargetMode="External"/><Relationship Id="rId44" Type="http://schemas.openxmlformats.org/officeDocument/2006/relationships/hyperlink" Target="https://www.aota.org/Practice/Children-Youth/Evidence-based/CAT-weighted-vests-ASD.aspx" TargetMode="External"/><Relationship Id="rId52" Type="http://schemas.openxmlformats.org/officeDocument/2006/relationships/hyperlink" Target="https://www.aota.org/Practice/Children-Youth/Evidence-based/CAT-SI-Cognitive.aspx" TargetMode="External"/><Relationship Id="rId60" Type="http://schemas.openxmlformats.org/officeDocument/2006/relationships/hyperlink" Target="https://www.aota.org/Practice/Productive-Aging/Evidence-based/CAT-PA-Health-CDSMP.aspx" TargetMode="External"/><Relationship Id="rId65" Type="http://schemas.openxmlformats.org/officeDocument/2006/relationships/hyperlink" Target="https://www.aota.org/Practice/Productive-Aging/Evidence-based/CAT-PA-ADL-Decline.aspx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ota.org/Practice/Rehabilitation-Disability/Evidence-Based/CAT-Adaptive-Strategies-TBI.aspx" TargetMode="External"/><Relationship Id="rId13" Type="http://schemas.openxmlformats.org/officeDocument/2006/relationships/hyperlink" Target="https://www.aota.org/Practice/Rehabilitation-Disability/Evidence-Based/CAT-education-TBI.aspx" TargetMode="External"/><Relationship Id="rId18" Type="http://schemas.openxmlformats.org/officeDocument/2006/relationships/hyperlink" Target="https://www.aota.org/Practice/Rehabilitation-Disability/Evidence-Based/CAT-CBT-TBI.aspx" TargetMode="External"/><Relationship Id="rId39" Type="http://schemas.openxmlformats.org/officeDocument/2006/relationships/hyperlink" Target="https://www.aota.org/Practice/Children-Youth/Evidence-based/CAT-social-skills-ASD.aspx" TargetMode="External"/><Relationship Id="rId34" Type="http://schemas.openxmlformats.org/officeDocument/2006/relationships/hyperlink" Target="https://www.aota.org/Practice/Children-Youth/Evidence-based/CAT-CY05-ADL-Toileting.aspx" TargetMode="External"/><Relationship Id="rId50" Type="http://schemas.openxmlformats.org/officeDocument/2006/relationships/hyperlink" Target="https://www.aota.org/Practice/Children-Youth/Evidence-based/CAT-SI-Strategy.aspx" TargetMode="External"/><Relationship Id="rId55" Type="http://schemas.openxmlformats.org/officeDocument/2006/relationships/hyperlink" Target="https://www.aota.org/Practice/Productive-Aging/Evidence-based/CAT-PA-Social.aspx" TargetMode="External"/><Relationship Id="rId7" Type="http://schemas.openxmlformats.org/officeDocument/2006/relationships/hyperlink" Target="https://www.aota.org/Practice/Rehabilitation-Disability/Evidence-Based/CAT-memory-TBI.aspx" TargetMode="External"/><Relationship Id="rId71" Type="http://schemas.openxmlformats.org/officeDocument/2006/relationships/hyperlink" Target="https://www.aota.org/Practice/Productive-Aging/Evidence-based/CAT-PA-IADL-Self-Manage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2019-06-03T18:37:00Z</dcterms:created>
  <dcterms:modified xsi:type="dcterms:W3CDTF">2019-06-03T19:09:00Z</dcterms:modified>
</cp:coreProperties>
</file>